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427EEA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7"/>
          <w:szCs w:val="27"/>
        </w:rPr>
        <w:t xml:space="preserve"> Письмо Министерства образования и науки РФ, МВД РФ, Федеральной службы по контролю за оборотом наркотиков от 21 сентября 2005 г. N ВФ-1376/06</w:t>
      </w:r>
    </w:p>
    <w:p w14:paraId="6C0BA202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"Об организации работы по предупреждению и пресечению правонарушений, связанных с незаконным оборотом наркотиков, в образовательных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учреждениях"</w:t>
      </w:r>
    </w:p>
    <w:p w14:paraId="1553201D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3B5E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федеральных законов от 8 января 1998 N 3-ФЗ "О наркотических средствах и психотропных веществах", от 24 июня 1999 N 120-ФЗ "Об основах системы профилактики безнадзорности и правонарушений несовершеннолетних", Закона РФ от 10 июля 1992 N 3266-1 "Об образовании", повышения эффективности деятельности по предупреждению и пресечению правонарушений, связанных с незаконным оборотом наркотиков, в образовательных учреждениях Министерство образования и науки Российской Федерации, Министерство внутренних дел Российской Федерации и Федеральная служба по контролю за оборотом наркотиков:</w:t>
      </w:r>
    </w:p>
    <w:p w14:paraId="76662FB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1"/>
      <w:r>
        <w:rPr>
          <w:rFonts w:ascii="Times New Roman" w:hAnsi="Times New Roman" w:cs="Times New Roman"/>
          <w:sz w:val="28"/>
          <w:szCs w:val="28"/>
        </w:rPr>
        <w:t xml:space="preserve"> 1. Направляют для использования в работе Рекомендации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наркотиков, в образовательных учреждениях (далее - Рекомендации) (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приложение 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406BCC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2"/>
      <w:r>
        <w:rPr>
          <w:rFonts w:ascii="Times New Roman" w:hAnsi="Times New Roman" w:cs="Times New Roman"/>
          <w:sz w:val="28"/>
          <w:szCs w:val="28"/>
        </w:rPr>
        <w:t xml:space="preserve"> 2. Предлагают органам управления образованием, органам внутренних дел субъектов РФ, территориальным органам Федеральной службы по контролю за оборотом наркотиков:</w:t>
      </w:r>
    </w:p>
    <w:p w14:paraId="47744A8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3"/>
      <w:r>
        <w:rPr>
          <w:rFonts w:ascii="Times New Roman" w:hAnsi="Times New Roman" w:cs="Times New Roman"/>
          <w:sz w:val="28"/>
          <w:szCs w:val="28"/>
        </w:rPr>
        <w:t xml:space="preserve"> 2.1. Довести</w:t>
      </w:r>
      <w:r w:rsidR="004B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подведомственных органов и учреждений.</w:t>
      </w:r>
    </w:p>
    <w:p w14:paraId="535ADEB9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4"/>
      <w:r>
        <w:rPr>
          <w:rFonts w:ascii="Times New Roman" w:hAnsi="Times New Roman" w:cs="Times New Roman"/>
          <w:sz w:val="28"/>
          <w:szCs w:val="28"/>
        </w:rPr>
        <w:t xml:space="preserve"> 2.2. Разработать совместные планы мероприятий по предупреждению и пресечению правонарушений, связанных с незаконным оборотом наркотиков, в образовательных учреждениях в соответствии с</w:t>
      </w:r>
      <w:r w:rsidR="004B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1F5152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1"/>
        <w:gridCol w:w="5137"/>
      </w:tblGrid>
      <w:tr w:rsidR="003F779D" w14:paraId="5CD43A88" w14:textId="77777777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2C7FA922" w14:textId="77777777" w:rsidR="003F779D" w:rsidRDefault="003F779D" w:rsidP="004B584D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388837DF" w14:textId="77777777" w:rsidR="003F779D" w:rsidRDefault="003F779D" w:rsidP="004B584D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 Фридлянов</w:t>
            </w:r>
          </w:p>
        </w:tc>
      </w:tr>
    </w:tbl>
    <w:p w14:paraId="54D6490C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5"/>
        <w:gridCol w:w="5093"/>
      </w:tblGrid>
      <w:tr w:rsidR="003F779D" w14:paraId="50F16A7A" w14:textId="77777777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3BBD42CD" w14:textId="77777777" w:rsidR="003F779D" w:rsidRDefault="003F779D" w:rsidP="004B584D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14:paraId="66B88C76" w14:textId="77777777" w:rsidR="003F779D" w:rsidRDefault="003F779D" w:rsidP="004B584D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 Новиков</w:t>
            </w:r>
          </w:p>
        </w:tc>
      </w:tr>
    </w:tbl>
    <w:p w14:paraId="588E9B7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61"/>
        <w:gridCol w:w="5077"/>
      </w:tblGrid>
      <w:tr w:rsidR="003F779D" w14:paraId="3C6D20F5" w14:textId="77777777"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71EF1991" w14:textId="77777777" w:rsidR="003F779D" w:rsidRDefault="003F779D" w:rsidP="004B584D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контролю за оборотом наркотиков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14:paraId="7CB4BABF" w14:textId="77777777" w:rsidR="003F779D" w:rsidRDefault="003F779D" w:rsidP="004B584D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 Федоров</w:t>
            </w:r>
          </w:p>
        </w:tc>
      </w:tr>
    </w:tbl>
    <w:p w14:paraId="41961C50" w14:textId="77777777" w:rsidR="003F779D" w:rsidRDefault="003F779D" w:rsidP="004B584D">
      <w:pPr>
        <w:tabs>
          <w:tab w:val="left" w:pos="10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" w:name="sub_1000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Приложение 1</w:t>
      </w:r>
    </w:p>
    <w:p w14:paraId="36C9039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B5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письму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образования и науки РФ,</w:t>
      </w:r>
    </w:p>
    <w:p w14:paraId="589B086D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МВД РФ, Федеральной службы по контролю за оборотом наркотиков</w:t>
      </w:r>
    </w:p>
    <w:p w14:paraId="4E9F1843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 сентября 2005 г. N ВФ-1376/06</w:t>
      </w:r>
    </w:p>
    <w:p w14:paraId="487293F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2309B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Рекомендации по осуществлению взаимодействия органов 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образованием, образовательных учреждений, органов внутренних дел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органов по контролю за оборотом наркотических средств и психотропных веществ в организации работы по предупреждению и пресечению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правонарушений, связанных с незаконным оборотом наркотиков,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образовательных учреждениях</w:t>
      </w:r>
    </w:p>
    <w:p w14:paraId="5F2FA30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DC245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100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 I. Ситуация в сфере незаконного оборота наркотических средств, психотропных и сильнодействующих веществ</w:t>
      </w:r>
    </w:p>
    <w:p w14:paraId="7662A78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1FDC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в Российской Федерации по-прежнему сохраняется ряд негативных тенденций в сфере противодействия незаконному потреблению и незаконному обороту наркотических средств и психотропных веществ (далее - незаконный оборот наркотиков). Остается значительным число преступлений и административных правонарушений, связанных с незаконным оборотом наркотиков (далее - правонарушения, связанные с незаконным оборотом наркотиков).</w:t>
      </w:r>
    </w:p>
    <w:p w14:paraId="4A31680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2004 г. общее число преступлений, зарегистрированных в сфере незаконного оборота наркотиков, составило 150,1 тыс. (в том числе связанных со сбытом наркотических средств, психотропных и сильнодействующих веществ - 79,9 тыс.). В структуре выявленных в 2004 г. наркопреступлений 99,7 тыс. составляют тяжкие и особо тяжкие преступления. К уголовной ответственности за совершение преступлений, связанных с незаконным оборотом наркотиков, привлечены 68,8 тыс. человек, в том числе 20,4 тыс. человек - за сбыт наркотических средств, психотропных и сильнодействующих веществ.</w:t>
      </w:r>
    </w:p>
    <w:p w14:paraId="647098E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потребление наркотических средств или психотропных веществ без назначения врача (ст. 6.9 Кодекса Российской Федерации об административных правонарушениях - далее КоАП РФ) в 2004 г. к административной ответственности были привлечены 14 тыс. человек, за незаконный оборот наркотических средств, психотропных веществ или их аналогов (ст. 6.8 КоАП РФ) - 2,7 тыс. человек.</w:t>
      </w:r>
    </w:p>
    <w:p w14:paraId="4EA5BC6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большее распространение получает незаконный оборот сильнодействующих и иных одурманивающих веществ, формально не относящихся к наркотическим средствам и психотропным веществам, но оказывающих на организм человека сходное с наркотическим воздействие. Употребление подобных веществ, так же, как и употребление наркотиков, представляет собой непосредственную угрозу физическому и психическому здоровью детей и молодежи.</w:t>
      </w:r>
    </w:p>
    <w:p w14:paraId="47391B33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Особую тревогу вызывают масштабы вовлеченности в незаконный оборот наркотиков несовершеннолетних и молодежи. Из общего числа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привлеченных в 2004 г. к уголовной ответственности за совершение преступлений, связанных с незаконным оборотом наркотиков, более половины (54,1%, или 37,2 тыс. человек) составили молодые люди в возрасте от 18 до 30 лет, а 4,4% (3 тыс. человек) - несовершеннолетние.</w:t>
      </w:r>
    </w:p>
    <w:p w14:paraId="74D5495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наркоситуации в России свидетельствует, что к основным "зонам риска", где особенно активно действуют представители преступных группировок, осуществляющих деятельность, связанную с незаконным оборотом наркотиков, вовлечением несовершеннолетних и молодых людей в их употребление и распространение, относятся места досуга подростков и молодежи, а также образовательные учреждения (общеобразовательные школы, профессиональные училища, средние специальные и высшие учебные заведения, общежития учреждений профессиональною образования и т.д.).</w:t>
      </w:r>
    </w:p>
    <w:p w14:paraId="356AA7CE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Указанная ситуация обусловливает необходимость активизации и повышения эффективности работы по предупреждению и пресечению правонарушений, связанных с незаконным оборотом наркотиков, в образовательных учреждениях.</w:t>
      </w:r>
    </w:p>
    <w:p w14:paraId="57B45B95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A437D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00"/>
      <w:bookmarkEnd w:id="7"/>
      <w:r>
        <w:rPr>
          <w:rFonts w:ascii="Times New Roman" w:hAnsi="Times New Roman" w:cs="Times New Roman"/>
          <w:color w:val="auto"/>
          <w:sz w:val="28"/>
          <w:szCs w:val="28"/>
        </w:rPr>
        <w:t xml:space="preserve"> II. Правовая основа деятельности по предупреждению и пресечению правонарушений, связанных с незаконным оборотом наркотиков, в образовательных учреждениях</w:t>
      </w:r>
    </w:p>
    <w:p w14:paraId="196BDC8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7801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Правовую основу деятельности по предупреждению и пресечению правонарушений, связанных с незаконным оборотом наркотиков, в образовательных учреждениях составляет ряд законодательных актов Российской Федерации и международных договоров, участником которых является Российская Федерация.</w:t>
      </w:r>
    </w:p>
    <w:p w14:paraId="06F96E1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8" w:name="sub_12001"/>
      <w:bookmarkEnd w:id="8"/>
      <w:r>
        <w:rPr>
          <w:rFonts w:ascii="Times New Roman" w:hAnsi="Times New Roman" w:cs="Times New Roman"/>
          <w:sz w:val="28"/>
          <w:szCs w:val="28"/>
        </w:rPr>
        <w:t xml:space="preserve"> В частности, Конвенция ООН о борьбе против незаконного оборота наркотических средств и психотропных веществ от 20 декабря 1998 (подп. f и g п. 5 ст. 3) рассматривает в качестве обстоятельств, отягчающих правонарушения, связанные с незаконным оборотом наркотиков, вовлечение или использование несовершеннолетних в совершении такого правонарушения, а также совершение правонарушения, связанного с незаконным оборотом наркотиков, в учебном заведении или в общественном учреждении, или в непосредственной близости от них, или в других местах, которые используются школьниками и студентами для проведения учебных, спортивных и общественных мероприятий.</w:t>
      </w:r>
    </w:p>
    <w:p w14:paraId="2A010E45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4376" w14:textId="77777777" w:rsidR="003F779D" w:rsidRDefault="003F779D" w:rsidP="004B584D">
      <w:pPr>
        <w:pStyle w:val="a7"/>
        <w:tabs>
          <w:tab w:val="left" w:pos="1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9" w:firstLine="13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8719608"/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>По-видимому, в тексте предыдущего абзаца допущена опечатка. Дату названной Конвенции следует читать как "от 20 декабря 1988 года"</w:t>
      </w:r>
    </w:p>
    <w:p w14:paraId="1761C9E8" w14:textId="77777777" w:rsidR="003F779D" w:rsidRDefault="003F779D" w:rsidP="004B584D">
      <w:pPr>
        <w:pStyle w:val="a7"/>
        <w:tabs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8B7A1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Конвенция о правах ребенка от 20 ноября 1989 (ст. 33) устанавливает, что государства-участники принимают все необходимые меры, включая законодательные, административные и социальные, а также меры в области образования, с тем чтобы защитить детей от незаконного употребления наркотических средств и психотропных веществ и не допустить использования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 противозаконном производстве таких веществ и торговле ими.</w:t>
      </w:r>
    </w:p>
    <w:p w14:paraId="0AD674CF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08.01.98 N 3-ФЗ "О наркотических средствах и психотропных веществах" (ст. 4) включает в число основных принципов государственной политики в сфере оборота наркотических средств, психотропных веществ и в области противодействия их незаконному обороту приоритетность мер по профилактике наркомании и правонарушений, связанных с незаконным оборотом наркотических средств и психотропных веществ, и стимулирование деятельности, направленной на антинаркотическую пропаганду.</w:t>
      </w:r>
    </w:p>
    <w:p w14:paraId="604BD72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Указанный Федеральный закон также определяет наркоманию как заболевание (ст. 1) и устанавливает запрет на потребление наркотических средств и психотропных веществ без назначения врача (ст. 40). Ответственность за нарушение данной нормы предусмотрена КоАП РФ (статья 6.9).</w:t>
      </w:r>
    </w:p>
    <w:p w14:paraId="5888F41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0" w:name="sub_12006"/>
      <w:bookmarkEnd w:id="10"/>
      <w:r>
        <w:rPr>
          <w:rFonts w:ascii="Times New Roman" w:hAnsi="Times New Roman" w:cs="Times New Roman"/>
          <w:sz w:val="28"/>
          <w:szCs w:val="28"/>
        </w:rPr>
        <w:t xml:space="preserve"> Кроме того, КоАП РФ устанавливает административную ответственность за совершение таких правонарушений, как незаконный оборот наркотических средств, психотропных веществ или их аналогов (ст. 6.8); вовлечение несовершеннолетнего в употребление одурманивающих веществ (ст. 6.10); пропаганда наркотических средств, психотропных веществ или их прекурсоров (ст. 6.13);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прекурсоров, подлежащих контролю в Российской Федерации, и конопли (ст. 10.4); непринятие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 (ст. 10.5); потребление наркотических средств или психотропных веществ в общественных местах (ч. 2 ст. 20.20); появление в состоянии опьянения несовершеннолетних, потребление ими наркотических средств или психотропных веществ в общественных местах (ст. 20.22).</w:t>
      </w:r>
    </w:p>
    <w:p w14:paraId="1908EDCD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1" w:name="sub_12007"/>
      <w:bookmarkEnd w:id="11"/>
      <w:r>
        <w:rPr>
          <w:rFonts w:ascii="Times New Roman" w:hAnsi="Times New Roman" w:cs="Times New Roman"/>
          <w:sz w:val="28"/>
          <w:szCs w:val="28"/>
        </w:rPr>
        <w:t xml:space="preserve"> Уголовный кодекс Российской Федерации (далее - УК РФ) предусматривает уголовную ответственность за ряд преступлений, связанных с незаконным оборотом наркотиков. К ним относятся: вовлечение несовершеннолетнего в систематическое употребление одурманивающих веществ (ст. 151); контрабанда наркотических средств, психотропных и сильнодействующих веществ (ч. 2-4 ст. 188); незаконные приобретение, хранение, перевозка, изготовление, переработка наркотических средств, психотропных веществ или их аналогов (ст. 228); незаконные производство, сбыт или пересылка наркотических средств, психотропных веществ или их аналогов (ст. 228.1); нарушение правил оборота наркотических средств или психотропных веществ (ст. 228.2); хищение либо вымогательство наркотических средств или психотропных веществ (ст. 229); склонение к потреблению наркотических средств или психотропных веществ (ст. 230); незаконное культивирование запрещенных к возделыванию растений, содержащих наркотические вещества (ст. 231); организация либо содержание притонов для потребления наркотических средств или психотропных веществ (ст. 232); незаконная выдача либо подделка рецептов или иных документов, дающих право на получение наркотических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или психотропных веществ (ст. 233); незаконный оборот сильнодействующих или ядовитых веществ в целях сбыта (ст. 234).</w:t>
      </w:r>
    </w:p>
    <w:p w14:paraId="069783FA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РФ от 10 июля 1992 N 3266-1 "Об образовании" (подпункт 3 пункта 3 статьи 32) администрация образовательного учреждения несет ответственность за жизнь и здоровье обучающихся во время образовательного процесса (следовательно, в том числе и за защиту обучающихся от незаконного потребления наркотических средств и психотропных веществ).</w:t>
      </w:r>
    </w:p>
    <w:p w14:paraId="7DAED1A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24 июня 1999 N 120-ФЗ "Об основах системы профилактики безнадзорности и правонарушений несовершеннолетних" (ст. 1, 2, 5) устанавливает правовые основания для проведения индивидуальной профилактической работы с несовершеннолетними, употребляющими наркотические средства или психотропные вещества без назначения врача либо употребляющими одурманивающие вещества, а также совершающими правонарушения и антиобщественные действия (в том числе связанные с незаконным оборотом наркотиков). В соответствии со статьями 14, 21, 23 указанного Федерального закона индивидуальную профилактическую работу с несовершеннолетними данной категории в пределах своей компетенции осуществляют органы управления образованием, образовательные учреждения и органы внутренних дел.</w:t>
      </w:r>
    </w:p>
    <w:p w14:paraId="36ACF61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по предупреждению и пресечению правонарушений, связанных с незаконным оборотом наркотиков, на территории образовательных учреждений должна быть организована на межведомственной основе. Особая роль в этой деятельности отводится правоохранительным органам, прежде всего территориальным органам Федеральной службы по контролю за оборотом наркотиков и органам внутренних дел (в том числе подразделениям по делам несовершеннолетних, подразделениям уголовного розыска и другим подразделениям криминальной милиции, службе участковых уполномоченных милиции, патрульно-постовой службе), работа которых должна осуществляться в тесном взаимодействии с органами управления образованием и образовательными учреждениями.</w:t>
      </w:r>
    </w:p>
    <w:p w14:paraId="246999B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AAE4B" w14:textId="77777777" w:rsidR="003F779D" w:rsidRDefault="003F779D" w:rsidP="004B584D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300"/>
      <w:bookmarkEnd w:id="12"/>
      <w:r>
        <w:rPr>
          <w:rFonts w:ascii="Times New Roman" w:hAnsi="Times New Roman" w:cs="Times New Roman"/>
          <w:color w:val="auto"/>
          <w:sz w:val="28"/>
          <w:szCs w:val="28"/>
        </w:rPr>
        <w:t xml:space="preserve"> III. Основные функции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по предупреждению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пресечению правонарушений, связанных с незаконным оборотом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наркотиков, в образовательных учреждениях</w:t>
      </w:r>
    </w:p>
    <w:p w14:paraId="203D183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5B1F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функциями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по предупреждению и пресечению правонарушений, связанных с незаконным оборотом наркотиков, в образовательных учреждениях являются следующие.</w:t>
      </w:r>
    </w:p>
    <w:p w14:paraId="3B19615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3" w:name="sub_1001"/>
      <w:bookmarkEnd w:id="13"/>
      <w:r>
        <w:rPr>
          <w:rFonts w:ascii="Times New Roman" w:hAnsi="Times New Roman" w:cs="Times New Roman"/>
          <w:sz w:val="28"/>
          <w:szCs w:val="28"/>
        </w:rPr>
        <w:t xml:space="preserve"> 1. Органы управления образованием, образовательные учреждения в пределах своей компетенции:</w:t>
      </w:r>
    </w:p>
    <w:p w14:paraId="57B8362C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4" w:name="sub_10011"/>
      <w:bookmarkEnd w:id="14"/>
      <w:r>
        <w:rPr>
          <w:rFonts w:ascii="Times New Roman" w:hAnsi="Times New Roman" w:cs="Times New Roman"/>
          <w:sz w:val="28"/>
          <w:szCs w:val="28"/>
        </w:rPr>
        <w:t xml:space="preserve"> 1.1. Выявляют обучающихся, воспитанников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- обучающиеся), потребляющих наркотические средства и психотропные вещества (далее - наркотики) без назначения врача и (или) совершающих иные правонарушения, связанные с незаконным оборотом наркотиков, ведут учет таких обучающихся, проводят с ними индивидуальную профилактическую работу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действий.</w:t>
      </w:r>
    </w:p>
    <w:p w14:paraId="51032195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5" w:name="sub_10012"/>
      <w:bookmarkEnd w:id="15"/>
      <w:r>
        <w:rPr>
          <w:rFonts w:ascii="Times New Roman" w:hAnsi="Times New Roman" w:cs="Times New Roman"/>
          <w:sz w:val="28"/>
          <w:szCs w:val="28"/>
        </w:rPr>
        <w:t xml:space="preserve"> 1.2. Незамедлительно информируют органы внутренних дел и (или) органы по контролю за оборотом наркотических средств и психотропных веществ:</w:t>
      </w:r>
    </w:p>
    <w:p w14:paraId="002C24AE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наркотиков;</w:t>
      </w:r>
    </w:p>
    <w:p w14:paraId="3887C8A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правонарушениях, связанных с незаконным оборотом наркотиков, совершенных обучающимися либо иными лицами на территориях образовательных учреждений.</w:t>
      </w:r>
    </w:p>
    <w:p w14:paraId="4C28A2C7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6" w:name="sub_10013"/>
      <w:bookmarkEnd w:id="16"/>
      <w:r>
        <w:rPr>
          <w:rFonts w:ascii="Times New Roman" w:hAnsi="Times New Roman" w:cs="Times New Roman"/>
          <w:sz w:val="28"/>
          <w:szCs w:val="28"/>
        </w:rPr>
        <w:t xml:space="preserve"> 1.3. Закрепляют за конкретными работниками органов управления образованием и образовательных учреждений функции по координации работы по предупреждению и пресечению правонарушений, связанных с незаконным оборотом наркотиков, в образовательных учреждениях.</w:t>
      </w:r>
    </w:p>
    <w:p w14:paraId="4DF98FCC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7" w:name="sub_10014"/>
      <w:bookmarkEnd w:id="17"/>
      <w:r>
        <w:rPr>
          <w:rFonts w:ascii="Times New Roman" w:hAnsi="Times New Roman" w:cs="Times New Roman"/>
          <w:sz w:val="28"/>
          <w:szCs w:val="28"/>
        </w:rPr>
        <w:t xml:space="preserve"> 1.4. Принимают меры по обеспечению охраны территорий образовательных учреждений, ограничению свободного входа и пребывания на территории образовательного учреждения посторонних лиц.</w:t>
      </w:r>
    </w:p>
    <w:p w14:paraId="7A0E675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8" w:name="sub_10015"/>
      <w:bookmarkEnd w:id="18"/>
      <w:r>
        <w:rPr>
          <w:rFonts w:ascii="Times New Roman" w:hAnsi="Times New Roman" w:cs="Times New Roman"/>
          <w:sz w:val="28"/>
          <w:szCs w:val="28"/>
        </w:rPr>
        <w:t xml:space="preserve"> 1.5. Включают в уставы и локальные акты образовательных учреждений положения, регламентирующие организацию работы по предупреждению и пресечению правонарушений, связанных с незаконным оборотом наркотиков, в образовательных учреждениях.</w:t>
      </w:r>
    </w:p>
    <w:p w14:paraId="159F537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19" w:name="sub_10016"/>
      <w:bookmarkEnd w:id="19"/>
      <w:r>
        <w:rPr>
          <w:rFonts w:ascii="Times New Roman" w:hAnsi="Times New Roman" w:cs="Times New Roman"/>
          <w:sz w:val="28"/>
          <w:szCs w:val="28"/>
        </w:rPr>
        <w:t xml:space="preserve"> 1.6. Обеспечивают:</w:t>
      </w:r>
    </w:p>
    <w:p w14:paraId="1C51D493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разработку и внедрение в практику работы образовательных учреждений программ и методик,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наркотиков;</w:t>
      </w:r>
    </w:p>
    <w:p w14:paraId="0A54C4CD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организацию правовой пропаганды, информационно-просветительской работы с обучающимися и работниками образовательных учреждений,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наркотиков.</w:t>
      </w:r>
    </w:p>
    <w:p w14:paraId="710EA53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0" w:name="sub_10017"/>
      <w:bookmarkEnd w:id="20"/>
      <w:r>
        <w:rPr>
          <w:rFonts w:ascii="Times New Roman" w:hAnsi="Times New Roman" w:cs="Times New Roman"/>
          <w:sz w:val="28"/>
          <w:szCs w:val="28"/>
        </w:rPr>
        <w:t xml:space="preserve"> 1.7. Обеспечивают по согласованию с органами внутренних дел и органами по контролю за оборотом наркотических средств и психотропных веществ участие педагогов и психологов в допросах несовершеннолетних потерпевших, свидетелей, подозреваемых, обвиняемых в соответствии со статьями 191 и 425 Уголовно-процессуального кодекса Российской Федерации, а также в опросах несовершеннолетних потерпевших, свидетелей в соответствии со статьями 25.2 и 25.6 КоАП РФ.</w:t>
      </w:r>
    </w:p>
    <w:p w14:paraId="59E435E5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1" w:name="sub_1002"/>
      <w:bookmarkEnd w:id="21"/>
      <w:r>
        <w:rPr>
          <w:rFonts w:ascii="Times New Roman" w:hAnsi="Times New Roman" w:cs="Times New Roman"/>
          <w:sz w:val="28"/>
          <w:szCs w:val="28"/>
        </w:rPr>
        <w:t xml:space="preserve"> 2. Органы внутренних дел, органы по контролю за оборотом наркотических средств и психотропных веществ в пределах своей компетенции:</w:t>
      </w:r>
    </w:p>
    <w:p w14:paraId="22F47E04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2" w:name="sub_10021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 xml:space="preserve"> 2.1. Выявляют обучающихся, потребляющих наркотики без назначения врача и (или) совершающих иные правонарушения, связанные с незаконным оборотом наркотиков, и информируют о них органы управления образованием и образовательные учреждения.</w:t>
      </w:r>
    </w:p>
    <w:p w14:paraId="1893218B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3" w:name="sub_10022"/>
      <w:bookmarkEnd w:id="23"/>
      <w:r>
        <w:rPr>
          <w:rFonts w:ascii="Times New Roman" w:hAnsi="Times New Roman" w:cs="Times New Roman"/>
          <w:sz w:val="28"/>
          <w:szCs w:val="28"/>
        </w:rPr>
        <w:t xml:space="preserve"> 2.2. Выявляют места возможного сбыта, приобретения и потребления наркотиков в образовательных учреждениях и на прилегающих к ним территориях.</w:t>
      </w:r>
    </w:p>
    <w:p w14:paraId="5F7A8CEA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4" w:name="sub_10023"/>
      <w:bookmarkEnd w:id="24"/>
      <w:r>
        <w:rPr>
          <w:rFonts w:ascii="Times New Roman" w:hAnsi="Times New Roman" w:cs="Times New Roman"/>
          <w:sz w:val="28"/>
          <w:szCs w:val="28"/>
        </w:rPr>
        <w:t xml:space="preserve"> 2.3. Выявляют лиц, вовлекающих обучающихся в потребление наркотиков без назначения врача и (или) совершение иных правонарушений, связанных с незаконным оборотом наркотиков.</w:t>
      </w:r>
    </w:p>
    <w:p w14:paraId="7B7CC86B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5" w:name="sub_10024"/>
      <w:bookmarkEnd w:id="25"/>
      <w:r>
        <w:rPr>
          <w:rFonts w:ascii="Times New Roman" w:hAnsi="Times New Roman" w:cs="Times New Roman"/>
          <w:sz w:val="28"/>
          <w:szCs w:val="28"/>
        </w:rPr>
        <w:t xml:space="preserve"> 2.4. Производят дознание и предварительное следствие по уголовным делам о преступлениях, связанных с незаконным оборотом наркотиков, отнесенных законодательством Российской Федерации к подследственности органов внутренних дел и органов по контролю за оборотом наркотических средств и психотропных веществ, в том числе:</w:t>
      </w:r>
    </w:p>
    <w:p w14:paraId="7D21A1C9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производят предварительное следствие по уголовным делам о преступлениях, предусмотренных статьями 188 частями 2-4, 228 частью 2, 228.1, 234 частями 2 и 3 (органы внутренних дел - также о преступлениях, предусмотренных статьей 151 частями 2 и 3, а органы по контролю за оборотом наркотических средств и психотропных веществ - также о преступлениях, предусмотренных статьями 229, 230 частями 2 и 3, 231</w:t>
      </w:r>
      <w:r w:rsidR="004B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 2, 232 частью 2) УК РФ;</w:t>
      </w:r>
    </w:p>
    <w:p w14:paraId="0E489209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производят дознание по уголовным делам о преступлениях, предусмотренных статьями 228 частью 1, 228.2, 230 частью 1, 231частью 1, 232 частью 1 233, 234 частями 1 и 4 (органы внутренних дел - также о преступлении, предусмотренном статьей 151 частью 1) УК РФ.</w:t>
      </w:r>
    </w:p>
    <w:p w14:paraId="11171A0C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6" w:name="sub_10025"/>
      <w:bookmarkEnd w:id="26"/>
      <w:r>
        <w:rPr>
          <w:rFonts w:ascii="Times New Roman" w:hAnsi="Times New Roman" w:cs="Times New Roman"/>
          <w:sz w:val="28"/>
          <w:szCs w:val="28"/>
        </w:rPr>
        <w:t xml:space="preserve"> 2.5. Осуществляют в соответствии с законодательством Российской Федерации производство по делам об административных правонарушениях, связанных с незаконным оборотом наркотиков, в том числе:</w:t>
      </w:r>
    </w:p>
    <w:p w14:paraId="3E4EE95E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рассматривают дела об административных правонарушениях, предусмотренных статьями 10.4, 10.5, частью 2 статьи 20.20 КоАП РФ;</w:t>
      </w:r>
    </w:p>
    <w:p w14:paraId="745B9F0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составляют протоколы об административных правонарушениях, предусмотренных статьями 6.8, 6.9, 6.13, статьей 20.22 (органы внутренних дел - также об административном правонарушении, предусмотренном статьей 6.10 КоАП РФ);</w:t>
      </w:r>
    </w:p>
    <w:p w14:paraId="79F0AE40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осуществляют административное задержание при выявлении административных правонарушений, дела о которых рассматривают органы внутренних дел и органы по контролю за оборотом наркотических средств и психотропных веществ, либо административных правонарушений, по делам о которых указанные органы составляют протоколы об административных правонарушениях, а также обеспечивают доставление задержанных лиц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обязательным, в служебное помещение органа внутренних дел или органа по контролю за </w:t>
      </w:r>
      <w:r>
        <w:rPr>
          <w:rFonts w:ascii="Times New Roman" w:hAnsi="Times New Roman" w:cs="Times New Roman"/>
          <w:sz w:val="28"/>
          <w:szCs w:val="28"/>
        </w:rPr>
        <w:lastRenderedPageBreak/>
        <w:t>оборотом наркотических средств и психотропных веществ.</w:t>
      </w:r>
    </w:p>
    <w:p w14:paraId="2159BDDF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7" w:name="sub_10026"/>
      <w:bookmarkEnd w:id="27"/>
      <w:r>
        <w:rPr>
          <w:rFonts w:ascii="Times New Roman" w:hAnsi="Times New Roman" w:cs="Times New Roman"/>
          <w:sz w:val="28"/>
          <w:szCs w:val="28"/>
        </w:rPr>
        <w:t xml:space="preserve"> 2.6. Оказывают органам управления образованием, образовательным учреждениям содействие в:</w:t>
      </w:r>
    </w:p>
    <w:p w14:paraId="0AD5C7CA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разработке и внедрении в практику работы образовательных учреждений программ и методик, направленных на формирование законопослушного поведения обучающихся, предупреждение и пресечение правонарушений, связанных с незаконным оборотом наркотиков;</w:t>
      </w:r>
    </w:p>
    <w:p w14:paraId="465E579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организации правовой пропаганды, информационно-просветительской работы с обучающимися и работниками образовательных учреждений,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наркотиков.</w:t>
      </w:r>
    </w:p>
    <w:p w14:paraId="2C521E95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8" w:name="sub_1003"/>
      <w:bookmarkEnd w:id="28"/>
      <w:r>
        <w:rPr>
          <w:rFonts w:ascii="Times New Roman" w:hAnsi="Times New Roman" w:cs="Times New Roman"/>
          <w:sz w:val="28"/>
          <w:szCs w:val="28"/>
        </w:rPr>
        <w:t xml:space="preserve"> 3. Органы управления образованием, образовательные учреждения, органы внутренних дел и органы по контролю за оборотом наркотических средств и психотропных веществ разрабатывают и реализуют совместные планы мероприятий по предупреждению и пресечению правонарушений, связанных с незаконным оборотом наркотиков, в образовательных учреждениях, в том числе:</w:t>
      </w:r>
    </w:p>
    <w:p w14:paraId="656C09DA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29" w:name="sub_10031"/>
      <w:bookmarkEnd w:id="29"/>
      <w:r>
        <w:rPr>
          <w:rFonts w:ascii="Times New Roman" w:hAnsi="Times New Roman" w:cs="Times New Roman"/>
          <w:sz w:val="28"/>
          <w:szCs w:val="28"/>
        </w:rPr>
        <w:t xml:space="preserve"> 3.1. Организуют целевые профилактические рейды, операции и другие профилактические мероприятия, в том числе в помещениях и на территориии образовательных учреждений, местах досуга несовершеннолетних и молодежи, направленные на предупреждение и пресечение правонарушений, связанных с незаконным оборотом наркотиков.</w:t>
      </w:r>
    </w:p>
    <w:p w14:paraId="7CC2D439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30" w:name="sub_10032"/>
      <w:bookmarkEnd w:id="30"/>
      <w:r>
        <w:rPr>
          <w:rFonts w:ascii="Times New Roman" w:hAnsi="Times New Roman" w:cs="Times New Roman"/>
          <w:sz w:val="28"/>
          <w:szCs w:val="28"/>
        </w:rPr>
        <w:t xml:space="preserve"> 3.2. Рассматривают вопросы организации деятельности по предупреждению и пресечению правонарушений, связанных с незаконным оборотом наркотиков, в образовательных учреждениях на межведомственных совещаниях, семинарах, конференциях, заседаниях коллегий.</w:t>
      </w:r>
    </w:p>
    <w:p w14:paraId="59547B5A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31" w:name="sub_10033"/>
      <w:bookmarkEnd w:id="31"/>
      <w:r>
        <w:rPr>
          <w:rFonts w:ascii="Times New Roman" w:hAnsi="Times New Roman" w:cs="Times New Roman"/>
          <w:sz w:val="28"/>
          <w:szCs w:val="28"/>
        </w:rPr>
        <w:t xml:space="preserve"> 3.3. Обеспечивают обмен информацией:</w:t>
      </w:r>
    </w:p>
    <w:p w14:paraId="190D1439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обучающихся, состоящих на учете в образовательных учреждениях, органах внутренних дел, органах по контролю за оборотом наркотических средств и психотропных веществ в связи с потреблением наркотиков без назначения врача и (или) совершением иных правонарушений, связанных с незаконным оборотом наркотиков;</w:t>
      </w:r>
    </w:p>
    <w:p w14:paraId="25CD911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соответствующих подразделениях и должностных лицах органов управления образованием, образовательных учреждений, органов внутренних дел, органов по контролю за оборотом наркотических средств и психотропных веществ, обеспечивающих взаимодействие указанных органов и учреждений по предупреждению и пресечению правонарушений, связанных с незаконным оборотом наркотиков, в образовательных учреждениях (с указанием способов связи с ними).</w:t>
      </w:r>
    </w:p>
    <w:p w14:paraId="5A441D02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32" w:name="sub_10034"/>
      <w:bookmarkEnd w:id="32"/>
      <w:r>
        <w:rPr>
          <w:rFonts w:ascii="Times New Roman" w:hAnsi="Times New Roman" w:cs="Times New Roman"/>
          <w:sz w:val="28"/>
          <w:szCs w:val="28"/>
        </w:rPr>
        <w:t xml:space="preserve"> 3.4. Обеспечивают защиту прав обучающихся при проведении профилактических мероприятий, оперативно-розыскных мероприятий, следственных и иных процессуальных действий, направленных на предупреждение и пресечение правонарушений, связанных с незаконным оборотом наркотиков, совершаемых обучающимися либо иными лицами на территориях образовательных учреждений.</w:t>
      </w:r>
    </w:p>
    <w:p w14:paraId="0219C70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bookmarkStart w:id="33" w:name="sub_1004"/>
      <w:bookmarkEnd w:id="33"/>
      <w:r>
        <w:rPr>
          <w:rFonts w:ascii="Times New Roman" w:hAnsi="Times New Roman" w:cs="Times New Roman"/>
          <w:sz w:val="28"/>
          <w:szCs w:val="28"/>
        </w:rPr>
        <w:lastRenderedPageBreak/>
        <w:t xml:space="preserve"> 4. Координацию и контроль за осуществлением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наркотиков, в образовательных учреждениях обеспечивают:</w:t>
      </w:r>
    </w:p>
    <w:p w14:paraId="31F4D6DF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на уровне субъекта Российской Федерации - руководители органов управления образованием, органов внутренних дел субъектов Российской Федерации, территориальных органов Федеральной службы Российской Федерации по контролю за оборотом наркотиков;</w:t>
      </w:r>
    </w:p>
    <w:p w14:paraId="18E3EA81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уровне муниципального образования - руководители муниципальных органов управления образованием, органов внутренних дел, межрайонных (городских) подразделений территориальных органов Федеральной службы Российской Федерации по контролю за оборотом наркотиков;</w:t>
      </w:r>
    </w:p>
    <w:p w14:paraId="7AA817E6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на уровне образовательного учреждения - руководители образовательных учреждений, соответствующих подразделений органов внутренних дел, межрайонных (городских) подразделений территориальных органов Федеральной службы Российской Федерации по контролю за оборотом наркотиков.</w:t>
      </w:r>
    </w:p>
    <w:p w14:paraId="1DA9C5DF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8C478" w14:textId="77777777" w:rsidR="003F779D" w:rsidRDefault="003F779D" w:rsidP="004B58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8"/>
          <w:szCs w:val="28"/>
        </w:rPr>
      </w:pPr>
    </w:p>
    <w:sectPr w:rsidR="003F779D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defaultTabStop w:val="113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9D"/>
    <w:rsid w:val="003F779D"/>
    <w:rsid w:val="004B584D"/>
    <w:rsid w:val="006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C7068"/>
  <w14:defaultImageDpi w14:val="0"/>
  <w15:docId w15:val="{0EC526D5-C8C9-43E3-B0F4-CE6682F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4">
    <w:name w:val="Колонтитул (левый)"/>
    <w:basedOn w:val="a3"/>
    <w:next w:val="a"/>
    <w:uiPriority w:val="99"/>
    <w:rPr>
      <w:sz w:val="14"/>
      <w:szCs w:val="14"/>
    </w:rPr>
  </w:style>
  <w:style w:type="paragraph" w:customStyle="1" w:styleId="a5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6">
    <w:name w:val="Колонтитул (правый)"/>
    <w:basedOn w:val="a5"/>
    <w:next w:val="a"/>
    <w:uiPriority w:val="99"/>
    <w:rPr>
      <w:sz w:val="14"/>
      <w:szCs w:val="14"/>
    </w:rPr>
  </w:style>
  <w:style w:type="paragraph" w:customStyle="1" w:styleId="a7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8">
    <w:name w:val="Комментарий пользователя"/>
    <w:basedOn w:val="a7"/>
    <w:next w:val="a"/>
    <w:uiPriority w:val="99"/>
    <w:pPr>
      <w:jc w:val="left"/>
    </w:pPr>
    <w:rPr>
      <w:color w:val="000080"/>
    </w:rPr>
  </w:style>
  <w:style w:type="paragraph" w:customStyle="1" w:styleId="a9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a">
    <w:name w:val="Title"/>
    <w:basedOn w:val="a9"/>
    <w:next w:val="a"/>
    <w:link w:val="ab"/>
    <w:uiPriority w:val="99"/>
    <w:qFormat/>
    <w:rPr>
      <w:b/>
      <w:bCs/>
      <w:color w:val="C0C0C0"/>
    </w:r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c">
    <w:name w:val="Интерактивный заголовок"/>
    <w:basedOn w:val="aa"/>
    <w:next w:val="a"/>
    <w:uiPriority w:val="99"/>
    <w:rPr>
      <w:u w:val="single"/>
    </w:rPr>
  </w:style>
  <w:style w:type="paragraph" w:customStyle="1" w:styleId="ad">
    <w:name w:val="Переменная часть"/>
    <w:basedOn w:val="a9"/>
    <w:next w:val="a"/>
    <w:uiPriority w:val="99"/>
    <w:rPr>
      <w:sz w:val="18"/>
      <w:szCs w:val="18"/>
    </w:rPr>
  </w:style>
  <w:style w:type="paragraph" w:customStyle="1" w:styleId="ae">
    <w:name w:val="Постоянная часть"/>
    <w:basedOn w:val="a9"/>
    <w:next w:val="a"/>
    <w:uiPriority w:val="99"/>
    <w:rPr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0">
    <w:name w:val="Объект"/>
    <w:basedOn w:val="a"/>
    <w:next w:val="a"/>
    <w:uiPriority w:val="99"/>
  </w:style>
  <w:style w:type="paragraph" w:customStyle="1" w:styleId="af1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8">
    <w:name w:val="Цветовое выделение"/>
    <w:basedOn w:val="a0"/>
    <w:uiPriority w:val="99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basedOn w:val="af8"/>
    <w:uiPriority w:val="99"/>
    <w:rPr>
      <w:b/>
      <w:bCs/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uiPriority w:val="99"/>
    <w:rPr>
      <w:b/>
      <w:bCs/>
      <w:color w:val="008000"/>
      <w:sz w:val="20"/>
      <w:szCs w:val="20"/>
      <w:u w:val="single"/>
    </w:rPr>
  </w:style>
  <w:style w:type="character" w:customStyle="1" w:styleId="afb">
    <w:name w:val="Найденные слова"/>
    <w:basedOn w:val="af8"/>
    <w:uiPriority w:val="99"/>
    <w:rPr>
      <w:b/>
      <w:bCs/>
      <w:color w:val="000080"/>
      <w:sz w:val="20"/>
      <w:szCs w:val="20"/>
    </w:rPr>
  </w:style>
  <w:style w:type="character" w:customStyle="1" w:styleId="afc">
    <w:name w:val="Не вступил в силу"/>
    <w:basedOn w:val="af8"/>
    <w:uiPriority w:val="99"/>
    <w:rPr>
      <w:b/>
      <w:bCs/>
      <w:color w:val="008080"/>
      <w:sz w:val="20"/>
      <w:szCs w:val="20"/>
    </w:rPr>
  </w:style>
  <w:style w:type="character" w:customStyle="1" w:styleId="afd">
    <w:name w:val="Утратил силу"/>
    <w:basedOn w:val="af8"/>
    <w:uiPriority w:val="99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3367</Words>
  <Characters>19194</Characters>
  <Application>Microsoft Office Word</Application>
  <DocSecurity>0</DocSecurity>
  <Lines>159</Lines>
  <Paragraphs>45</Paragraphs>
  <ScaleCrop>false</ScaleCrop>
  <Company/>
  <LinksUpToDate>false</LinksUpToDate>
  <CharactersWithSpaces>22516</CharactersWithSpaces>
  <SharedDoc>false</SharedDoc>
  <HyperlinkBase>C:\Documents and Settings\Romashko\Рабочий стол\сайт\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Министерства образования и науки РФ, МВД РФ, Федеральной службы по контролю за оборотом наркотиков от 21 сентября 2005 г</dc:title>
  <dc:subject/>
  <dc:creator>1</dc:creator>
  <cp:keywords/>
  <dc:description/>
  <cp:lastModifiedBy>ICL</cp:lastModifiedBy>
  <cp:revision>2</cp:revision>
  <dcterms:created xsi:type="dcterms:W3CDTF">2022-03-28T18:32:00Z</dcterms:created>
  <dcterms:modified xsi:type="dcterms:W3CDTF">2022-03-28T18:32:00Z</dcterms:modified>
</cp:coreProperties>
</file>